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EBC" w:rsidRPr="003E7F18" w:rsidRDefault="003E7F18" w:rsidP="007F7EB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E7F18">
        <w:rPr>
          <w:rFonts w:ascii="Times New Roman" w:hAnsi="Times New Roman" w:cs="Times New Roman"/>
          <w:b/>
          <w:sz w:val="24"/>
          <w:szCs w:val="24"/>
        </w:rPr>
        <w:t xml:space="preserve">Инструкция №6 </w:t>
      </w:r>
      <w:r w:rsidR="007F7EBC" w:rsidRPr="003E7F18">
        <w:rPr>
          <w:rFonts w:ascii="Times New Roman" w:hAnsi="Times New Roman" w:cs="Times New Roman"/>
          <w:b/>
          <w:sz w:val="24"/>
          <w:szCs w:val="24"/>
        </w:rPr>
        <w:t>по охране труда при проведении прогулок, туристских походов, экскурсий, экспедиций.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1. Общие требования охраны труда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1.1. К прогулкам, туристским походам, экскурсиям и экспедициям допускаются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дети дошкольного возраста и учащиеся с 1-го класса, прошедшие инструктаж по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охране труда, медицинский осмотр и не имеющие противопоказаний по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состоянию здоровья.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1.2. При проведении прогулок, туристских походов, экскурсий и экспедиций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соблюдать правила поведения, установленные режимы передвижения и отдыха.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1.3. При проведении прогулок, туристских походов, экскурсий и экспедиций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возможно воздействие на их участников следующих опасных факторов: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- изменение установленного маршрута движения, самовольное оставление места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расположения группы;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- потертости ног при неправильном подборе обуви;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- травмирование ног при передвижении без обуви, а также без брюк или чулок;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- укусы ядовитыми животными, пресмыкающимися и насекомыми;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- отравления ядовитыми растениями, плодами и грибами;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- заражение желудочно-кишечными болезнями при употреблении воды из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непроверенных открытых водоемов.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1.4. При проведении прогулок, туристских походов, экскурсий и экспедиций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группу обучающихся должны сопровождать двое взрослых.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1.5. Для оказания первой медицинской помощи при травмах обязательно иметь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медаптечку с набором необходимых медикаментов и перевязочных средств.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1.6. При несчастном случае пострадавший или очевидец несчастного случая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обязан немедленно сообщить об этом руководителю прогулки, туристского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похода, экскурсии или экспедиции. Обучающиеся должны соблюдать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установленный порядок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проведения прогулки, туристского похода, экскурсии или экспедиции и правила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личной гигиены.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1.8. Обучающиеся, допустившие невыполнение или нарушение инструкции по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охране труда, привлекаются к ответственности и со всеми обучающимися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проводится внеплановый инструктаж по охране труда.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2. Требования охраны труда перед проведением прогулки,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туристского похода, экскурсии, экспедиции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2.1. Пройти соответствующую подготовку, инструктаж, медицинский осмотр и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представить справку о состоянии здоровья.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2.2. Надеть удобную одежду и обувь, не стесняющую движений и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соответствующую сезону и погоде. Для предотвращения травм и укусов ног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надеть брюки или чулки.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3. Требования охраны труда во время проведения прогулки,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туристского похода, экскурсии, экспедиции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3.1. Соблюдать дисциплину, выполнять все указания руководителя и его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заместителя, самостоятельно не изменять установленный маршрут движения и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не покидать место расположения группы.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3.2. Общая продолжительность прогулки составляет 1-4 часа, а туристского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похода, экскурсии, экспедиции не должна превышать: для учащихся 1-2 классов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- 1 дня, 3-4 классов - 3 дней, 5-6 классов - 18 дней, 7-9 классов - 24 дней, 10-11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классов - 30 дней.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3.3. Во время привалов во избежание ожогов и лесных пожаров не разводить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костры.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3.4. Не пробовать на вкус какие-либо растения, плоды и грибы.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3.5. Не трогать руками ядовитых и опасных животных, пресмыкающихся,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насекомых, растений и грибов, а также колючих растений и кустарников.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3.6. При передвижении не снимать обувь и не ходить босиком.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lastRenderedPageBreak/>
        <w:t xml:space="preserve">3.7. Во избежание заражения желудочно-кишечными заболеваниями не пить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воду из открытых непроверенных водоемов, использовать для этого питьевую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воду из фляжки, которую необходимо брать с собой или кипяченую воду.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3.8. Соблюдать правила личной гигиены, своевременно информировать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руководителя прогулки, туристского похода, экскурсии или экспедиции об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ухудшении состояния здоровья или травмах.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3.9. Уважать местные традиции и обычаи, бережно относиться к природе,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памятникам истории и культуры, к личному и групповому имуществу.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4. Требования охраны труда в аварийных ситуациях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4.1. При укусе ядовитыми животными, пресмыкающимися, насекомыми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немедленно оказать первую медицинскую помощь, отправить пострадавшего в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ближайшее лечебное учреждение и сообщить об этом администрации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учреждения.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4.2. При получении травмы оказать первую помощь пострадавшему, при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необходимости отправить его в ближайшее лечебное учреждение и сообщить об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этом администрации учреждения.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 xml:space="preserve">5. Требования охраны труда по окончании прогулки, туристского похода, 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экскурсии, экспедиции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5.1. Проверить по списку наличие обучающихся в группе.</w:t>
      </w:r>
    </w:p>
    <w:p w:rsidR="007F7EBC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5.2. Проверить наличие и сдать на хранение туристское снаряжение.</w:t>
      </w:r>
    </w:p>
    <w:p w:rsidR="006D59B9" w:rsidRPr="007F7EBC" w:rsidRDefault="007F7EBC" w:rsidP="007F7EBC">
      <w:pPr>
        <w:pStyle w:val="a3"/>
        <w:rPr>
          <w:rFonts w:ascii="Times New Roman" w:hAnsi="Times New Roman" w:cs="Times New Roman"/>
          <w:sz w:val="24"/>
          <w:szCs w:val="24"/>
        </w:rPr>
      </w:pPr>
      <w:r w:rsidRPr="007F7EBC">
        <w:rPr>
          <w:rFonts w:ascii="Times New Roman" w:hAnsi="Times New Roman" w:cs="Times New Roman"/>
          <w:sz w:val="24"/>
          <w:szCs w:val="24"/>
        </w:rPr>
        <w:t>Принять душ или вымыть лицо и руки с мылом</w:t>
      </w:r>
    </w:p>
    <w:sectPr w:rsidR="006D59B9" w:rsidRPr="007F7EBC" w:rsidSect="003E7F18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BBF" w:rsidRDefault="002E5BBF" w:rsidP="003E7F18">
      <w:pPr>
        <w:spacing w:after="0" w:line="240" w:lineRule="auto"/>
      </w:pPr>
      <w:r>
        <w:separator/>
      </w:r>
    </w:p>
  </w:endnote>
  <w:endnote w:type="continuationSeparator" w:id="0">
    <w:p w:rsidR="002E5BBF" w:rsidRDefault="002E5BBF" w:rsidP="003E7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BBF" w:rsidRDefault="002E5BBF" w:rsidP="003E7F18">
      <w:pPr>
        <w:spacing w:after="0" w:line="240" w:lineRule="auto"/>
      </w:pPr>
      <w:r>
        <w:separator/>
      </w:r>
    </w:p>
  </w:footnote>
  <w:footnote w:type="continuationSeparator" w:id="0">
    <w:p w:rsidR="002E5BBF" w:rsidRDefault="002E5BBF" w:rsidP="003E7F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4A2"/>
    <w:rsid w:val="001934A2"/>
    <w:rsid w:val="001C05D9"/>
    <w:rsid w:val="00231DE8"/>
    <w:rsid w:val="002E5BBF"/>
    <w:rsid w:val="003E7F18"/>
    <w:rsid w:val="006D59B9"/>
    <w:rsid w:val="007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842FE"/>
  <w15:chartTrackingRefBased/>
  <w15:docId w15:val="{512A0C5F-F4F7-41E7-82A3-68D2F1D3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EB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E7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7F18"/>
  </w:style>
  <w:style w:type="paragraph" w:styleId="a6">
    <w:name w:val="footer"/>
    <w:basedOn w:val="a"/>
    <w:link w:val="a7"/>
    <w:uiPriority w:val="99"/>
    <w:unhideWhenUsed/>
    <w:rsid w:val="003E7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7F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650</Words>
  <Characters>3708</Characters>
  <Application>Microsoft Office Word</Application>
  <DocSecurity>0</DocSecurity>
  <Lines>30</Lines>
  <Paragraphs>8</Paragraphs>
  <ScaleCrop>false</ScaleCrop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dcterms:created xsi:type="dcterms:W3CDTF">2023-11-01T07:49:00Z</dcterms:created>
  <dcterms:modified xsi:type="dcterms:W3CDTF">2026-10-12T03:18:00Z</dcterms:modified>
</cp:coreProperties>
</file>